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0" w:rsidRPr="00931B29" w:rsidRDefault="00A85E40" w:rsidP="00CE6CCD">
      <w:pPr>
        <w:rPr>
          <w:b/>
          <w:bCs/>
        </w:rPr>
      </w:pPr>
      <w:r w:rsidRPr="00931B29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</w:p>
    <w:p w:rsidR="00A85E40" w:rsidRPr="00931B29" w:rsidRDefault="00A85E40" w:rsidP="00CE6CCD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31B29">
        <w:rPr>
          <w:b/>
          <w:bCs/>
          <w:sz w:val="36"/>
          <w:szCs w:val="36"/>
        </w:rPr>
        <w:t>Krycí list nabídky</w:t>
      </w:r>
    </w:p>
    <w:p w:rsidR="00A85E40" w:rsidRDefault="00A85E40" w:rsidP="00CE6CCD">
      <w:pPr>
        <w:tabs>
          <w:tab w:val="left" w:pos="0"/>
        </w:tabs>
        <w:jc w:val="center"/>
      </w:pPr>
      <w:r w:rsidRPr="00931B29">
        <w:t>VZMR, pro dodávky</w:t>
      </w:r>
    </w:p>
    <w:p w:rsidR="004031B3" w:rsidRPr="00931B29" w:rsidRDefault="004031B3" w:rsidP="00CE6CCD">
      <w:pPr>
        <w:tabs>
          <w:tab w:val="left" w:pos="0"/>
        </w:tabs>
        <w:jc w:val="center"/>
      </w:pPr>
    </w:p>
    <w:p w:rsidR="00A85E40" w:rsidRPr="005C19E3" w:rsidRDefault="004031B3" w:rsidP="00CE6C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Výměna </w:t>
      </w:r>
      <w:r w:rsidR="005D253C">
        <w:rPr>
          <w:b/>
          <w:bCs/>
          <w:sz w:val="32"/>
          <w:szCs w:val="32"/>
        </w:rPr>
        <w:t>kazetového podhledu</w:t>
      </w:r>
      <w:r>
        <w:rPr>
          <w:b/>
          <w:bCs/>
          <w:sz w:val="32"/>
          <w:szCs w:val="32"/>
        </w:rPr>
        <w:t xml:space="preserve"> ve sportovní hale – Sportovní gymnázium, Pardubice, Dašická 268</w:t>
      </w:r>
    </w:p>
    <w:p w:rsidR="00A85E40" w:rsidRPr="00901B75" w:rsidRDefault="00A85E40" w:rsidP="00CE6CCD"/>
    <w:p w:rsidR="00A85E40" w:rsidRPr="00931B29" w:rsidRDefault="00A85E40" w:rsidP="00CE6CCD">
      <w:pPr>
        <w:tabs>
          <w:tab w:val="left" w:pos="0"/>
        </w:tabs>
      </w:pPr>
      <w:r w:rsidRPr="00931B29">
        <w:t>Zadavatel:</w:t>
      </w:r>
      <w:r>
        <w:tab/>
      </w:r>
      <w:r w:rsidRPr="00FB6F4B">
        <w:rPr>
          <w:b/>
          <w:bCs/>
        </w:rPr>
        <w:t xml:space="preserve">Sportovní gymnázium, Pardubice, </w:t>
      </w:r>
      <w:r>
        <w:rPr>
          <w:b/>
          <w:bCs/>
        </w:rPr>
        <w:t>Daš</w:t>
      </w:r>
      <w:r w:rsidRPr="00FB6F4B">
        <w:rPr>
          <w:b/>
          <w:bCs/>
        </w:rPr>
        <w:t>ická 268</w:t>
      </w:r>
      <w:r>
        <w:rPr>
          <w:b/>
          <w:bCs/>
        </w:rPr>
        <w:t>,</w:t>
      </w:r>
      <w:r w:rsidRPr="00FB6F4B">
        <w:rPr>
          <w:b/>
          <w:bCs/>
        </w:rPr>
        <w:t> 530 03</w:t>
      </w:r>
      <w:r>
        <w:t xml:space="preserve"> </w:t>
      </w:r>
      <w:r w:rsidRPr="00931B29">
        <w:rPr>
          <w:b/>
          <w:bCs/>
        </w:rPr>
        <w:t xml:space="preserve"> Pardubice </w:t>
      </w:r>
    </w:p>
    <w:p w:rsidR="00A85E40" w:rsidRPr="00931B29" w:rsidRDefault="00A85E40" w:rsidP="00CE6CCD">
      <w:pPr>
        <w:tabs>
          <w:tab w:val="left" w:pos="0"/>
        </w:tabs>
      </w:pPr>
      <w:r w:rsidRPr="00931B29">
        <w:t>Uchazeč:</w:t>
      </w:r>
      <w:r>
        <w:tab/>
      </w:r>
      <w:r w:rsidRPr="00931B29">
        <w:t>Obchodní firma nebo název</w:t>
      </w:r>
    </w:p>
    <w:p w:rsidR="00A85E40" w:rsidRPr="00931B29" w:rsidRDefault="00A85E40" w:rsidP="00CE6CCD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uvedou se všichni členové (dodavatelé) sdružení a reprezentant sdružení.</w:t>
      </w:r>
    </w:p>
    <w:p w:rsidR="00A85E40" w:rsidRPr="006026FB" w:rsidRDefault="00A85E40" w:rsidP="00CE6CCD">
      <w:pPr>
        <w:tabs>
          <w:tab w:val="left" w:pos="0"/>
        </w:tabs>
        <w:jc w:val="both"/>
      </w:pPr>
    </w:p>
    <w:p w:rsidR="00A85E40" w:rsidRPr="00931B29" w:rsidRDefault="00A85E40" w:rsidP="00CE6CCD">
      <w:pPr>
        <w:tabs>
          <w:tab w:val="left" w:pos="0"/>
        </w:tabs>
      </w:pPr>
      <w:r w:rsidRPr="00931B29">
        <w:t>Sídlo: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ind w:left="3540" w:hanging="3540"/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uvede se sídlo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Jména a příjmení členů statutárního orgánu: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nabídku podává více dodavatelů, uvedou se statutární zástupci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B29">
        <w:t>DIČ: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445"/>
      </w:tblGrid>
      <w:tr w:rsidR="00A85E40" w:rsidRPr="006026FB">
        <w:trPr>
          <w:trHeight w:val="425"/>
        </w:trPr>
        <w:tc>
          <w:tcPr>
            <w:tcW w:w="2547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  <w:tc>
          <w:tcPr>
            <w:tcW w:w="2453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31B29">
        <w:rPr>
          <w:sz w:val="20"/>
          <w:szCs w:val="20"/>
        </w:rPr>
        <w:t>případě, že podává nabídku více dodavatelů, uvede se IČO a DIČ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rPr>
          <w:b/>
          <w:bCs/>
        </w:rPr>
        <w:t>Celková nabídková cena v Kč bez DPH za celý předmět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 xml:space="preserve">datum: </w:t>
      </w:r>
      <w:r>
        <w:t xml:space="preserve"> </w:t>
      </w:r>
    </w:p>
    <w:p w:rsidR="00A85E40" w:rsidRPr="00931B29" w:rsidRDefault="00A85E40" w:rsidP="00CE6CCD">
      <w:pPr>
        <w:tabs>
          <w:tab w:val="left" w:pos="0"/>
        </w:tabs>
      </w:pPr>
    </w:p>
    <w:p w:rsidR="00A85E40" w:rsidRDefault="00A85E40" w:rsidP="00CE6CCD">
      <w:pPr>
        <w:autoSpaceDE w:val="0"/>
        <w:autoSpaceDN w:val="0"/>
        <w:adjustRightInd w:val="0"/>
      </w:pPr>
      <w:r w:rsidRPr="00931B29">
        <w:t>titul, jméno a příjmení osoby</w:t>
      </w:r>
    </w:p>
    <w:p w:rsidR="00A85E40" w:rsidRDefault="00A85E40" w:rsidP="00B44CC5">
      <w:pPr>
        <w:autoSpaceDE w:val="0"/>
        <w:autoSpaceDN w:val="0"/>
        <w:adjustRightInd w:val="0"/>
      </w:pPr>
      <w:r w:rsidRPr="00931B29">
        <w:t xml:space="preserve">oprávněné jednat jménem </w:t>
      </w:r>
      <w:r w:rsidR="008170EE">
        <w:t>dodavatele</w:t>
      </w:r>
      <w:r w:rsidRPr="00931B29">
        <w:t>:</w:t>
      </w:r>
      <w:r w:rsidR="008170EE">
        <w:tab/>
      </w:r>
      <w:r w:rsidR="008170EE">
        <w:tab/>
        <w:t xml:space="preserve">           </w:t>
      </w:r>
      <w:r>
        <w:t>………………………</w:t>
      </w: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Pr="00931B29" w:rsidRDefault="00A85E40" w:rsidP="00CE6CCD">
      <w:pPr>
        <w:widowControl w:val="0"/>
        <w:autoSpaceDE w:val="0"/>
        <w:autoSpaceDN w:val="0"/>
        <w:adjustRightInd w:val="0"/>
      </w:pPr>
      <w:r w:rsidRPr="00931B29">
        <w:t>razít</w:t>
      </w:r>
      <w:r>
        <w:t>ko a podpis: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Informace o kontaktní osobě:</w:t>
      </w: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Titul, jméno a příjmení: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</w:t>
      </w:r>
      <w:r w:rsidRPr="00931B29">
        <w:rPr>
          <w:sz w:val="24"/>
          <w:szCs w:val="24"/>
        </w:rPr>
        <w:t xml:space="preserve"> 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Tel.: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e-mail: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…………………………</w:t>
      </w:r>
    </w:p>
    <w:sectPr w:rsidR="00A85E40" w:rsidRPr="00931B29" w:rsidSect="00CE6C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40" w:rsidRDefault="00A85E40">
      <w:r>
        <w:separator/>
      </w:r>
    </w:p>
  </w:endnote>
  <w:endnote w:type="continuationSeparator" w:id="0">
    <w:p w:rsidR="00A85E40" w:rsidRDefault="00A8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CE6CCD" w:rsidRDefault="004031B3" w:rsidP="00CE6C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70E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A85E40" w:rsidP="002F0CE9">
    <w:pPr>
      <w:pStyle w:val="Zpat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:rsidR="00A85E40" w:rsidRDefault="00A85E40" w:rsidP="00CB62C9">
    <w:pPr>
      <w:pStyle w:val="Zpat"/>
      <w:tabs>
        <w:tab w:val="clear" w:pos="9072"/>
        <w:tab w:val="right" w:pos="9180"/>
      </w:tabs>
      <w:ind w:right="22"/>
    </w:pPr>
  </w:p>
  <w:p w:rsidR="00A85E40" w:rsidRDefault="00A85E40" w:rsidP="00CB62C9">
    <w:pPr>
      <w:pStyle w:val="Zpat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40" w:rsidRDefault="00A85E40">
      <w:r>
        <w:separator/>
      </w:r>
    </w:p>
  </w:footnote>
  <w:footnote w:type="continuationSeparator" w:id="0">
    <w:p w:rsidR="00A85E40" w:rsidRDefault="00A8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6105525" cy="1295400"/>
          <wp:effectExtent l="0" t="0" r="0" b="0"/>
          <wp:docPr id="1" name="obrázek 2" descr="loga_NA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a_NA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B655F3" w:rsidRDefault="00A85E40" w:rsidP="00B655F3">
    <w:pPr>
      <w:pStyle w:val="Zhlav"/>
      <w:spacing w:line="276" w:lineRule="auto"/>
      <w:jc w:val="center"/>
      <w:rPr>
        <w:sz w:val="32"/>
        <w:szCs w:val="32"/>
      </w:rPr>
    </w:pPr>
    <w:r w:rsidRPr="00B655F3">
      <w:rPr>
        <w:noProof/>
        <w:sz w:val="32"/>
        <w:szCs w:val="32"/>
      </w:rPr>
      <w:t>Sportovní gymnázium, Pardubice, Dašická 268</w:t>
    </w:r>
  </w:p>
  <w:p w:rsidR="00A85E40" w:rsidRDefault="00A85E40" w:rsidP="00B235EC">
    <w:pPr>
      <w:pStyle w:val="Zhlav"/>
      <w:pBdr>
        <w:between w:val="single" w:sz="4" w:space="1" w:color="4F81BD"/>
      </w:pBd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5915025" cy="828675"/>
          <wp:effectExtent l="0" t="0" r="0" b="0"/>
          <wp:docPr id="2" name="obrázek 4" descr="ESF+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SF+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75A42"/>
    <w:multiLevelType w:val="hybridMultilevel"/>
    <w:tmpl w:val="5C9E6E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6"/>
    <w:rsid w:val="00000102"/>
    <w:rsid w:val="00044371"/>
    <w:rsid w:val="00067FFA"/>
    <w:rsid w:val="0007370A"/>
    <w:rsid w:val="001551CB"/>
    <w:rsid w:val="001966E2"/>
    <w:rsid w:val="001B1FB4"/>
    <w:rsid w:val="001B3E88"/>
    <w:rsid w:val="001B4B89"/>
    <w:rsid w:val="001D285E"/>
    <w:rsid w:val="0020210D"/>
    <w:rsid w:val="002B5EDE"/>
    <w:rsid w:val="002D74B8"/>
    <w:rsid w:val="002F0CE9"/>
    <w:rsid w:val="003358F7"/>
    <w:rsid w:val="00381A28"/>
    <w:rsid w:val="00386CC3"/>
    <w:rsid w:val="003A4326"/>
    <w:rsid w:val="003C2134"/>
    <w:rsid w:val="003C2246"/>
    <w:rsid w:val="003E58B0"/>
    <w:rsid w:val="004031B3"/>
    <w:rsid w:val="00412C96"/>
    <w:rsid w:val="0042265C"/>
    <w:rsid w:val="0048650A"/>
    <w:rsid w:val="00486623"/>
    <w:rsid w:val="00490D48"/>
    <w:rsid w:val="004C0A1A"/>
    <w:rsid w:val="004F31D0"/>
    <w:rsid w:val="005021B9"/>
    <w:rsid w:val="00502F26"/>
    <w:rsid w:val="005531F6"/>
    <w:rsid w:val="005734C4"/>
    <w:rsid w:val="005A3E82"/>
    <w:rsid w:val="005A45C5"/>
    <w:rsid w:val="005C19E3"/>
    <w:rsid w:val="005D253C"/>
    <w:rsid w:val="005F2210"/>
    <w:rsid w:val="006026FB"/>
    <w:rsid w:val="00610AD8"/>
    <w:rsid w:val="006B4D24"/>
    <w:rsid w:val="006D1486"/>
    <w:rsid w:val="006F3138"/>
    <w:rsid w:val="00716D06"/>
    <w:rsid w:val="00726280"/>
    <w:rsid w:val="00744479"/>
    <w:rsid w:val="00750B9F"/>
    <w:rsid w:val="00751BFF"/>
    <w:rsid w:val="007873F1"/>
    <w:rsid w:val="00790569"/>
    <w:rsid w:val="007A7A49"/>
    <w:rsid w:val="007B46C8"/>
    <w:rsid w:val="007B56BB"/>
    <w:rsid w:val="007C7C65"/>
    <w:rsid w:val="008170EE"/>
    <w:rsid w:val="0083546C"/>
    <w:rsid w:val="00841DA4"/>
    <w:rsid w:val="00865FDC"/>
    <w:rsid w:val="00871666"/>
    <w:rsid w:val="00873D61"/>
    <w:rsid w:val="008818EA"/>
    <w:rsid w:val="00883090"/>
    <w:rsid w:val="008A0785"/>
    <w:rsid w:val="008A472F"/>
    <w:rsid w:val="008B4EC4"/>
    <w:rsid w:val="008C0356"/>
    <w:rsid w:val="00901B75"/>
    <w:rsid w:val="00915862"/>
    <w:rsid w:val="0091741E"/>
    <w:rsid w:val="009201FD"/>
    <w:rsid w:val="00931B29"/>
    <w:rsid w:val="0095356F"/>
    <w:rsid w:val="00954AE3"/>
    <w:rsid w:val="009846EC"/>
    <w:rsid w:val="009A5952"/>
    <w:rsid w:val="009C104B"/>
    <w:rsid w:val="009D4EF4"/>
    <w:rsid w:val="009D7BE9"/>
    <w:rsid w:val="009F6055"/>
    <w:rsid w:val="00A74655"/>
    <w:rsid w:val="00A85E40"/>
    <w:rsid w:val="00A96908"/>
    <w:rsid w:val="00AB26CB"/>
    <w:rsid w:val="00AB41D0"/>
    <w:rsid w:val="00AF53ED"/>
    <w:rsid w:val="00B00F7D"/>
    <w:rsid w:val="00B06100"/>
    <w:rsid w:val="00B235EC"/>
    <w:rsid w:val="00B43004"/>
    <w:rsid w:val="00B44CC5"/>
    <w:rsid w:val="00B47EA8"/>
    <w:rsid w:val="00B655F3"/>
    <w:rsid w:val="00B7348F"/>
    <w:rsid w:val="00B829A7"/>
    <w:rsid w:val="00B91BA6"/>
    <w:rsid w:val="00BC1C1D"/>
    <w:rsid w:val="00BC583D"/>
    <w:rsid w:val="00BD3402"/>
    <w:rsid w:val="00C73809"/>
    <w:rsid w:val="00C94130"/>
    <w:rsid w:val="00CB62C9"/>
    <w:rsid w:val="00CE0857"/>
    <w:rsid w:val="00CE6CCD"/>
    <w:rsid w:val="00D10DF1"/>
    <w:rsid w:val="00D30B20"/>
    <w:rsid w:val="00D35879"/>
    <w:rsid w:val="00D60B55"/>
    <w:rsid w:val="00DC21FC"/>
    <w:rsid w:val="00DC489B"/>
    <w:rsid w:val="00DD27DF"/>
    <w:rsid w:val="00DE01EA"/>
    <w:rsid w:val="00E1713F"/>
    <w:rsid w:val="00E316B6"/>
    <w:rsid w:val="00E362A1"/>
    <w:rsid w:val="00E40568"/>
    <w:rsid w:val="00E455AC"/>
    <w:rsid w:val="00E50425"/>
    <w:rsid w:val="00E57F56"/>
    <w:rsid w:val="00E70B47"/>
    <w:rsid w:val="00E76F64"/>
    <w:rsid w:val="00E77E7F"/>
    <w:rsid w:val="00E877EF"/>
    <w:rsid w:val="00EA3476"/>
    <w:rsid w:val="00EB0B71"/>
    <w:rsid w:val="00EE756A"/>
    <w:rsid w:val="00EF3626"/>
    <w:rsid w:val="00F11357"/>
    <w:rsid w:val="00F53BE6"/>
    <w:rsid w:val="00FA09DF"/>
    <w:rsid w:val="00FA34FE"/>
    <w:rsid w:val="00FA38E9"/>
    <w:rsid w:val="00FB24B1"/>
    <w:rsid w:val="00FB6F4B"/>
    <w:rsid w:val="00FB7C30"/>
    <w:rsid w:val="00FC2507"/>
    <w:rsid w:val="00FC2A4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5C4BFE"/>
  <w15:docId w15:val="{AD338719-875C-4139-8AC8-266A5BE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6C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C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B62C9"/>
  </w:style>
  <w:style w:type="paragraph" w:customStyle="1" w:styleId="ablonyUpce">
    <w:name w:val="Šablony Upce"/>
    <w:basedOn w:val="Normln"/>
    <w:uiPriority w:val="99"/>
    <w:rsid w:val="00726280"/>
    <w:pPr>
      <w:spacing w:line="300" w:lineRule="exact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F60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B2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26C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C2246"/>
    <w:pPr>
      <w:jc w:val="both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2246"/>
    <w:rPr>
      <w:rFonts w:ascii="Verdana" w:hAnsi="Verdana" w:cs="Verdana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5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irse3057\Plocha\VaVpl-&#269;ernob&#237;l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VaVpl-černobílé</Template>
  <TotalTime>2</TotalTime>
  <Pages>1</Pages>
  <Words>137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UPa</dc:creator>
  <cp:keywords/>
  <dc:description/>
  <cp:lastModifiedBy>Radim Novák</cp:lastModifiedBy>
  <cp:revision>3</cp:revision>
  <cp:lastPrinted>2014-03-19T07:48:00Z</cp:lastPrinted>
  <dcterms:created xsi:type="dcterms:W3CDTF">2019-09-04T11:52:00Z</dcterms:created>
  <dcterms:modified xsi:type="dcterms:W3CDTF">2019-09-05T07:01:00Z</dcterms:modified>
</cp:coreProperties>
</file>